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8A" w:rsidRPr="00024D3F" w:rsidRDefault="00B6718A" w:rsidP="00B6718A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8A" w:rsidRDefault="00B6718A" w:rsidP="00B6718A">
      <w:pPr>
        <w:jc w:val="center"/>
        <w:rPr>
          <w:b/>
        </w:rPr>
      </w:pPr>
      <w:r>
        <w:rPr>
          <w:b/>
        </w:rPr>
        <w:t>ПОСТАНОВЛЕНИЕ</w:t>
      </w:r>
    </w:p>
    <w:p w:rsidR="00B6718A" w:rsidRDefault="00B6718A" w:rsidP="00B6718A">
      <w:pPr>
        <w:jc w:val="center"/>
        <w:rPr>
          <w:b/>
        </w:rPr>
      </w:pPr>
      <w:r>
        <w:rPr>
          <w:b/>
        </w:rPr>
        <w:t>АДМИНИСТРАЦИИ ГАРИНСКОГО ГОРОДСКОГО ОКРУГА</w:t>
      </w:r>
    </w:p>
    <w:p w:rsidR="00B6718A" w:rsidRDefault="00B6718A" w:rsidP="00B6718A">
      <w:pPr>
        <w:jc w:val="center"/>
        <w:rPr>
          <w:b/>
        </w:rPr>
      </w:pPr>
    </w:p>
    <w:p w:rsidR="00B6718A" w:rsidRPr="0064691E" w:rsidRDefault="00B6718A" w:rsidP="00B6718A">
      <w:pPr>
        <w:rPr>
          <w:color w:val="000000"/>
        </w:rPr>
      </w:pPr>
      <w:r w:rsidRPr="0064691E">
        <w:rPr>
          <w:color w:val="000000"/>
        </w:rPr>
        <w:t xml:space="preserve">от    </w:t>
      </w:r>
      <w:r w:rsidR="0006687B">
        <w:rPr>
          <w:color w:val="000000"/>
        </w:rPr>
        <w:t>01.02.2016 г</w:t>
      </w:r>
      <w:r w:rsidR="0006687B" w:rsidRPr="00F93863">
        <w:rPr>
          <w:color w:val="000000"/>
        </w:rPr>
        <w:t>.</w:t>
      </w:r>
      <w:r w:rsidRPr="00F93863">
        <w:rPr>
          <w:color w:val="000000"/>
        </w:rPr>
        <w:t xml:space="preserve">                    </w:t>
      </w:r>
      <w:r w:rsidR="0006687B" w:rsidRPr="00F93863">
        <w:rPr>
          <w:color w:val="000000"/>
        </w:rPr>
        <w:t xml:space="preserve">                 </w:t>
      </w:r>
      <w:r w:rsidRPr="00F93863">
        <w:rPr>
          <w:color w:val="000000"/>
        </w:rPr>
        <w:t xml:space="preserve"> №</w:t>
      </w:r>
      <w:r w:rsidRPr="0064691E">
        <w:rPr>
          <w:color w:val="000000"/>
        </w:rPr>
        <w:t xml:space="preserve"> </w:t>
      </w:r>
      <w:r w:rsidRPr="0064691E">
        <w:rPr>
          <w:b/>
          <w:color w:val="000000"/>
        </w:rPr>
        <w:t xml:space="preserve"> </w:t>
      </w:r>
      <w:r w:rsidR="0006687B" w:rsidRPr="00F93863">
        <w:rPr>
          <w:color w:val="000000"/>
        </w:rPr>
        <w:t>35</w:t>
      </w:r>
    </w:p>
    <w:p w:rsidR="00B6718A" w:rsidRDefault="00B6718A" w:rsidP="00B6718A"/>
    <w:p w:rsidR="00B6718A" w:rsidRDefault="00B6718A" w:rsidP="00B6718A">
      <w:pPr>
        <w:rPr>
          <w:i/>
        </w:rPr>
      </w:pPr>
      <w:r>
        <w:rPr>
          <w:i/>
        </w:rPr>
        <w:t xml:space="preserve">О проведении районного фестиваля </w:t>
      </w:r>
    </w:p>
    <w:p w:rsidR="00B6718A" w:rsidRDefault="00B6718A" w:rsidP="00B6718A">
      <w:pPr>
        <w:rPr>
          <w:i/>
        </w:rPr>
      </w:pPr>
      <w:r>
        <w:rPr>
          <w:i/>
        </w:rPr>
        <w:t>детского и юношеского творчества</w:t>
      </w:r>
    </w:p>
    <w:p w:rsidR="00B6718A" w:rsidRDefault="00B6718A" w:rsidP="00B6718A">
      <w:pPr>
        <w:rPr>
          <w:i/>
        </w:rPr>
      </w:pPr>
      <w:r>
        <w:rPr>
          <w:i/>
        </w:rPr>
        <w:t xml:space="preserve">«Отголоски поэтов и писателей земли </w:t>
      </w:r>
    </w:p>
    <w:p w:rsidR="00B6718A" w:rsidRDefault="00B6718A" w:rsidP="00B6718A">
      <w:pPr>
        <w:rPr>
          <w:i/>
        </w:rPr>
      </w:pPr>
      <w:r>
        <w:rPr>
          <w:i/>
        </w:rPr>
        <w:t>Русской</w:t>
      </w:r>
      <w:proofErr w:type="gramStart"/>
      <w:r>
        <w:rPr>
          <w:i/>
        </w:rPr>
        <w:t>»(</w:t>
      </w:r>
      <w:proofErr w:type="gramEnd"/>
      <w:r>
        <w:rPr>
          <w:i/>
        </w:rPr>
        <w:t xml:space="preserve">посвященного Году литературы </w:t>
      </w:r>
    </w:p>
    <w:p w:rsidR="00B6718A" w:rsidRDefault="00B6718A" w:rsidP="00B6718A">
      <w:pPr>
        <w:rPr>
          <w:i/>
        </w:rPr>
      </w:pPr>
      <w:r>
        <w:rPr>
          <w:i/>
        </w:rPr>
        <w:t>и Году Российского кино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на территории </w:t>
      </w:r>
    </w:p>
    <w:p w:rsidR="00B6718A" w:rsidRDefault="00B6718A" w:rsidP="00B6718A">
      <w:pPr>
        <w:rPr>
          <w:i/>
        </w:rPr>
      </w:pPr>
      <w:r>
        <w:rPr>
          <w:i/>
        </w:rPr>
        <w:t>Гаринского городского округа в 2016 году</w:t>
      </w:r>
    </w:p>
    <w:p w:rsidR="00B6718A" w:rsidRDefault="00B6718A" w:rsidP="00B6718A"/>
    <w:p w:rsidR="00B6718A" w:rsidRDefault="00B6718A" w:rsidP="00B6718A">
      <w:pPr>
        <w:jc w:val="both"/>
      </w:pPr>
      <w:r>
        <w:t xml:space="preserve">            Поддерживая ежегодную традицию проведения смотров детских творческих коллективов образовательных учреждений и организаций Гаринского городского округа, с целью сохранения и развития культурного потенциала района и патриотического воспитания молодежи, руководствуясь статьей 29.1 Устава Гаринского городского округа, </w:t>
      </w:r>
      <w:r w:rsidR="00F93863">
        <w:t>А</w:t>
      </w:r>
      <w:r>
        <w:t>дминистрация Гаринского городского округа</w:t>
      </w:r>
    </w:p>
    <w:p w:rsidR="00B6718A" w:rsidRDefault="00B6718A" w:rsidP="00B6718A">
      <w:pPr>
        <w:jc w:val="both"/>
      </w:pPr>
      <w:r>
        <w:rPr>
          <w:b/>
        </w:rPr>
        <w:t>ПОСТАНОВЛЯЕТ:</w:t>
      </w:r>
    </w:p>
    <w:p w:rsidR="00B6718A" w:rsidRDefault="00B6718A" w:rsidP="00F93863">
      <w:pPr>
        <w:ind w:firstLine="708"/>
        <w:jc w:val="both"/>
      </w:pPr>
      <w:r>
        <w:t>1. Управлению образования Гаринского городского округа (Рычкову К.В.) организовать и провести 27 февраля 2016 года районный фестиваль детского и юношеского творчества «Отголоски поэтов и писателей земли Русской» (посвященного Году литературы и Году Российского кино)  на территории Гаринского городского округа в 2016 году.</w:t>
      </w:r>
    </w:p>
    <w:p w:rsidR="00B6718A" w:rsidRDefault="00B6718A" w:rsidP="00F93863">
      <w:pPr>
        <w:ind w:firstLine="708"/>
        <w:jc w:val="both"/>
      </w:pPr>
      <w:r>
        <w:t>2. Утвердить Положение о районном фестивале «Отголоски поэтов и писателей земли Русской» (посвященного Году литературы и Году Российского кино). (Приложение № 1)</w:t>
      </w:r>
    </w:p>
    <w:p w:rsidR="00B6718A" w:rsidRDefault="00B6718A" w:rsidP="00F93863">
      <w:pPr>
        <w:ind w:firstLine="708"/>
        <w:jc w:val="both"/>
      </w:pPr>
      <w:r>
        <w:t>3. Утвердить оргкомитет районного фестиваля. (Приложение № 2)</w:t>
      </w:r>
    </w:p>
    <w:p w:rsidR="00B6718A" w:rsidRDefault="00B6718A" w:rsidP="00F93863">
      <w:pPr>
        <w:ind w:firstLine="708"/>
        <w:jc w:val="both"/>
      </w:pPr>
      <w:r>
        <w:t>4. Утвердить смету расходов на проведение районного фестиваля детского и юношеского творчества «Отголоски поэтов и писателей земли Русской», посвященного Году литературы  за счет сметы МКОУ ДОД Дом детского творчества на 2016 год. (Приложение № 3).</w:t>
      </w:r>
    </w:p>
    <w:p w:rsidR="00B6718A" w:rsidRDefault="00B6718A" w:rsidP="00F93863">
      <w:pPr>
        <w:ind w:firstLine="708"/>
        <w:jc w:val="both"/>
      </w:pPr>
      <w:r>
        <w:t>5. Организаторами районного фестиваля определить Управление образования Гаринского городского округа, муниципальное казенное образовательное учреждение дополнительного образования детей Дом детского творчества, Муниципальное казенное учреждение культуры «Культурно-досуговый центр».</w:t>
      </w:r>
    </w:p>
    <w:p w:rsidR="00B6718A" w:rsidRDefault="00F93863" w:rsidP="00F93863">
      <w:pPr>
        <w:ind w:firstLine="708"/>
        <w:jc w:val="both"/>
      </w:pPr>
      <w:r>
        <w:t>6</w:t>
      </w:r>
      <w:r w:rsidR="00B6718A">
        <w:t xml:space="preserve">. </w:t>
      </w:r>
      <w:proofErr w:type="gramStart"/>
      <w:r w:rsidR="00B6718A">
        <w:t>Контроль за</w:t>
      </w:r>
      <w:proofErr w:type="gramEnd"/>
      <w:r w:rsidR="00B6718A">
        <w:t xml:space="preserve"> исполнением настоящего Постановления возложить на заместителя главы администрации Гаринского городского округа </w:t>
      </w:r>
      <w:proofErr w:type="spellStart"/>
      <w:r w:rsidR="00B6718A">
        <w:t>Каргаеву</w:t>
      </w:r>
      <w:proofErr w:type="spellEnd"/>
      <w:r w:rsidR="00B6718A">
        <w:t xml:space="preserve"> Т.В.</w:t>
      </w:r>
    </w:p>
    <w:p w:rsidR="00B6718A" w:rsidRDefault="00B6718A" w:rsidP="00B6718A">
      <w:pPr>
        <w:ind w:left="360"/>
      </w:pPr>
    </w:p>
    <w:p w:rsidR="00B6718A" w:rsidRDefault="00B6718A" w:rsidP="00B6718A">
      <w:r>
        <w:t xml:space="preserve"> Глава администрации</w:t>
      </w:r>
    </w:p>
    <w:p w:rsidR="00B6718A" w:rsidRDefault="00B6718A" w:rsidP="00B6718A">
      <w:r>
        <w:t xml:space="preserve"> Гаринского городского округа                                                               А.Г. Лыжин</w:t>
      </w:r>
    </w:p>
    <w:p w:rsidR="00B6718A" w:rsidRDefault="00B6718A" w:rsidP="00B6718A">
      <w:pPr>
        <w:jc w:val="right"/>
        <w:rPr>
          <w:bCs/>
          <w:sz w:val="24"/>
          <w:szCs w:val="24"/>
        </w:rPr>
      </w:pPr>
    </w:p>
    <w:p w:rsidR="00B6718A" w:rsidRDefault="00B6718A" w:rsidP="00B6718A">
      <w:pPr>
        <w:jc w:val="right"/>
        <w:rPr>
          <w:bCs/>
          <w:sz w:val="24"/>
          <w:szCs w:val="24"/>
        </w:rPr>
      </w:pPr>
    </w:p>
    <w:p w:rsidR="00B6718A" w:rsidRPr="008E191D" w:rsidRDefault="00B6718A" w:rsidP="00F93863">
      <w:pPr>
        <w:jc w:val="right"/>
        <w:rPr>
          <w:bCs/>
          <w:sz w:val="24"/>
          <w:szCs w:val="24"/>
        </w:rPr>
      </w:pPr>
      <w:r w:rsidRPr="008E191D">
        <w:rPr>
          <w:bCs/>
          <w:sz w:val="24"/>
          <w:szCs w:val="24"/>
        </w:rPr>
        <w:lastRenderedPageBreak/>
        <w:t>Приложение № 1</w:t>
      </w:r>
    </w:p>
    <w:p w:rsidR="00B6718A" w:rsidRDefault="00B6718A" w:rsidP="00F93863">
      <w:pPr>
        <w:jc w:val="right"/>
        <w:rPr>
          <w:bCs/>
          <w:sz w:val="24"/>
          <w:szCs w:val="24"/>
        </w:rPr>
      </w:pPr>
      <w:r w:rsidRPr="008E191D">
        <w:rPr>
          <w:bCs/>
          <w:sz w:val="24"/>
          <w:szCs w:val="24"/>
        </w:rPr>
        <w:t xml:space="preserve">к постановлению </w:t>
      </w:r>
      <w:r>
        <w:rPr>
          <w:bCs/>
          <w:sz w:val="24"/>
          <w:szCs w:val="24"/>
        </w:rPr>
        <w:t>администрации</w:t>
      </w:r>
    </w:p>
    <w:p w:rsidR="00B6718A" w:rsidRPr="008E191D" w:rsidRDefault="00B6718A" w:rsidP="00F93863">
      <w:pPr>
        <w:jc w:val="right"/>
        <w:rPr>
          <w:bCs/>
          <w:sz w:val="24"/>
          <w:szCs w:val="24"/>
        </w:rPr>
      </w:pPr>
      <w:r w:rsidRPr="008E191D">
        <w:rPr>
          <w:bCs/>
          <w:sz w:val="24"/>
          <w:szCs w:val="24"/>
        </w:rPr>
        <w:t xml:space="preserve"> Гаринского </w:t>
      </w:r>
      <w:r>
        <w:rPr>
          <w:bCs/>
          <w:sz w:val="24"/>
          <w:szCs w:val="24"/>
        </w:rPr>
        <w:t>городского округа</w:t>
      </w:r>
    </w:p>
    <w:p w:rsidR="00B6718A" w:rsidRPr="0064691E" w:rsidRDefault="00B6718A" w:rsidP="00F93863">
      <w:pPr>
        <w:jc w:val="right"/>
        <w:rPr>
          <w:bCs/>
          <w:color w:val="000000"/>
          <w:sz w:val="24"/>
          <w:szCs w:val="24"/>
        </w:rPr>
      </w:pPr>
      <w:r w:rsidRPr="0064691E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от  </w:t>
      </w:r>
      <w:r w:rsidR="00F93863">
        <w:rPr>
          <w:iCs/>
          <w:color w:val="000000"/>
          <w:sz w:val="24"/>
          <w:szCs w:val="24"/>
        </w:rPr>
        <w:t>01.02.2016 г.</w:t>
      </w:r>
      <w:r w:rsidRPr="0064691E">
        <w:rPr>
          <w:iCs/>
          <w:color w:val="000000"/>
          <w:sz w:val="24"/>
          <w:szCs w:val="24"/>
        </w:rPr>
        <w:t xml:space="preserve"> № </w:t>
      </w:r>
      <w:r w:rsidR="00F93863">
        <w:rPr>
          <w:iCs/>
          <w:color w:val="000000"/>
          <w:sz w:val="24"/>
          <w:szCs w:val="24"/>
        </w:rPr>
        <w:t>35</w:t>
      </w:r>
      <w:r w:rsidRPr="0064691E">
        <w:rPr>
          <w:iCs/>
          <w:color w:val="000000"/>
          <w:sz w:val="24"/>
          <w:szCs w:val="24"/>
        </w:rPr>
        <w:t xml:space="preserve">       </w:t>
      </w:r>
    </w:p>
    <w:p w:rsidR="00B6718A" w:rsidRDefault="00B6718A" w:rsidP="00B6718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5A55DD">
        <w:rPr>
          <w:b/>
          <w:bCs/>
          <w:sz w:val="24"/>
          <w:szCs w:val="24"/>
        </w:rPr>
        <w:t xml:space="preserve">ПОЛОЖЕНИЕ </w:t>
      </w:r>
    </w:p>
    <w:p w:rsidR="00B6718A" w:rsidRDefault="00B6718A" w:rsidP="00B6718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районном</w:t>
      </w:r>
      <w:r w:rsidRPr="005A55DD">
        <w:rPr>
          <w:b/>
          <w:bCs/>
          <w:sz w:val="24"/>
          <w:szCs w:val="24"/>
        </w:rPr>
        <w:t xml:space="preserve"> фестивале детского </w:t>
      </w:r>
      <w:r>
        <w:rPr>
          <w:b/>
          <w:bCs/>
          <w:sz w:val="24"/>
          <w:szCs w:val="24"/>
        </w:rPr>
        <w:t xml:space="preserve"> и юношеского </w:t>
      </w:r>
      <w:r w:rsidRPr="005A55DD">
        <w:rPr>
          <w:b/>
          <w:bCs/>
          <w:sz w:val="24"/>
          <w:szCs w:val="24"/>
        </w:rPr>
        <w:t xml:space="preserve">творчества </w:t>
      </w:r>
      <w:r w:rsidRPr="005A55DD">
        <w:rPr>
          <w:b/>
          <w:bCs/>
          <w:sz w:val="24"/>
          <w:szCs w:val="24"/>
        </w:rPr>
        <w:br/>
        <w:t>«</w:t>
      </w:r>
      <w:r>
        <w:rPr>
          <w:b/>
          <w:bCs/>
          <w:sz w:val="24"/>
          <w:szCs w:val="24"/>
        </w:rPr>
        <w:t>Отголоски поэтов и писателей земли Русской»</w:t>
      </w:r>
      <w:r w:rsidRPr="005A55DD">
        <w:rPr>
          <w:b/>
          <w:bCs/>
          <w:sz w:val="24"/>
          <w:szCs w:val="24"/>
        </w:rPr>
        <w:t xml:space="preserve">, </w:t>
      </w:r>
      <w:r w:rsidRPr="005A55DD">
        <w:rPr>
          <w:b/>
          <w:bCs/>
          <w:sz w:val="24"/>
          <w:szCs w:val="24"/>
        </w:rPr>
        <w:br/>
        <w:t>посвящённом</w:t>
      </w:r>
      <w:r>
        <w:rPr>
          <w:b/>
          <w:bCs/>
          <w:sz w:val="24"/>
          <w:szCs w:val="24"/>
        </w:rPr>
        <w:t>у</w:t>
      </w:r>
      <w:r w:rsidRPr="005A55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Году литературы и Году Российского кино</w:t>
      </w:r>
    </w:p>
    <w:p w:rsidR="00B6718A" w:rsidRPr="005A55DD" w:rsidRDefault="00B6718A" w:rsidP="00B6718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B6718A" w:rsidRPr="003B6830" w:rsidRDefault="0006687B" w:rsidP="00B671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 </w:t>
      </w:r>
      <w:r w:rsidR="00B6718A" w:rsidRPr="009C6679">
        <w:rPr>
          <w:sz w:val="24"/>
          <w:szCs w:val="24"/>
        </w:rPr>
        <w:t>Районный фестиваль детского и юношеского творчества «</w:t>
      </w:r>
      <w:r w:rsidR="00B6718A">
        <w:rPr>
          <w:sz w:val="24"/>
          <w:szCs w:val="24"/>
        </w:rPr>
        <w:t>отголоски поэтов и писателей земли русской»</w:t>
      </w:r>
      <w:r w:rsidR="00B6718A" w:rsidRPr="009C6679">
        <w:rPr>
          <w:sz w:val="24"/>
          <w:szCs w:val="24"/>
        </w:rPr>
        <w:t xml:space="preserve"> (далее – Фестиваль) проводится  с целью </w:t>
      </w:r>
      <w:r w:rsidR="00B6718A" w:rsidRPr="009C6679">
        <w:rPr>
          <w:color w:val="666666"/>
          <w:sz w:val="24"/>
          <w:szCs w:val="24"/>
        </w:rPr>
        <w:t xml:space="preserve"> </w:t>
      </w:r>
      <w:r w:rsidR="00B6718A" w:rsidRPr="003B6830">
        <w:rPr>
          <w:color w:val="000000"/>
          <w:sz w:val="24"/>
          <w:szCs w:val="24"/>
        </w:rPr>
        <w:t>приобщения детей и молодежи к лучшим образцам отечественной литературы, пропаганды изучения литературы.</w:t>
      </w:r>
    </w:p>
    <w:p w:rsidR="00B6718A" w:rsidRPr="003B6830" w:rsidRDefault="0006687B" w:rsidP="0006687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6687B">
        <w:rPr>
          <w:bCs/>
          <w:color w:val="000000"/>
          <w:sz w:val="24"/>
          <w:szCs w:val="24"/>
        </w:rPr>
        <w:t xml:space="preserve">1.2 </w:t>
      </w:r>
      <w:r w:rsidR="00B6718A" w:rsidRPr="0006687B">
        <w:rPr>
          <w:bCs/>
          <w:color w:val="000000"/>
          <w:sz w:val="24"/>
          <w:szCs w:val="24"/>
        </w:rPr>
        <w:t>Задачи:</w:t>
      </w:r>
      <w:r w:rsidR="00B6718A" w:rsidRPr="0006687B">
        <w:rPr>
          <w:color w:val="000000"/>
          <w:sz w:val="24"/>
          <w:szCs w:val="24"/>
        </w:rPr>
        <w:br/>
      </w:r>
      <w:r w:rsidR="00B6718A" w:rsidRPr="003B6830">
        <w:rPr>
          <w:color w:val="000000"/>
          <w:sz w:val="24"/>
          <w:szCs w:val="24"/>
        </w:rPr>
        <w:t>- формирование эстетических вкусов детей и молодежи на примерах лучших образцов русской, классической и современной литературы;</w:t>
      </w:r>
      <w:r w:rsidR="00B6718A" w:rsidRPr="003B6830">
        <w:rPr>
          <w:color w:val="000000"/>
          <w:sz w:val="24"/>
          <w:szCs w:val="24"/>
        </w:rPr>
        <w:br/>
        <w:t>- развитие духовно – нравственных и патриотических чувств подростков и молодежи;</w:t>
      </w:r>
      <w:r w:rsidR="00B6718A" w:rsidRPr="003B6830">
        <w:rPr>
          <w:color w:val="000000"/>
          <w:sz w:val="24"/>
          <w:szCs w:val="24"/>
        </w:rPr>
        <w:br/>
        <w:t>- выявление и поддержка одаренных детей.</w:t>
      </w:r>
    </w:p>
    <w:p w:rsidR="00B6718A" w:rsidRPr="009C6679" w:rsidRDefault="0006687B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B6718A" w:rsidRPr="009C6679">
        <w:rPr>
          <w:sz w:val="24"/>
          <w:szCs w:val="24"/>
        </w:rPr>
        <w:t xml:space="preserve">Учредителем Фестиваля является администрация Гаринского городского округа. </w:t>
      </w:r>
    </w:p>
    <w:p w:rsidR="00B6718A" w:rsidRPr="009C6679" w:rsidRDefault="0006687B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B6718A" w:rsidRPr="009C6679">
        <w:rPr>
          <w:sz w:val="24"/>
          <w:szCs w:val="24"/>
        </w:rPr>
        <w:t xml:space="preserve">Организаторы Фестиваля: 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6679">
        <w:rPr>
          <w:sz w:val="24"/>
          <w:szCs w:val="24"/>
        </w:rPr>
        <w:t>Управление образования;</w:t>
      </w:r>
    </w:p>
    <w:p w:rsidR="00B6718A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6679">
        <w:rPr>
          <w:sz w:val="24"/>
          <w:szCs w:val="24"/>
        </w:rPr>
        <w:t>МКОУ ДОД ДДТ.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>- МКУК «КДЦ»</w:t>
      </w:r>
    </w:p>
    <w:p w:rsidR="00B6718A" w:rsidRPr="009C6679" w:rsidRDefault="00B6718A" w:rsidP="00B6718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C6679">
        <w:rPr>
          <w:b/>
          <w:bCs/>
          <w:sz w:val="24"/>
          <w:szCs w:val="24"/>
        </w:rPr>
        <w:t xml:space="preserve">2.Участники Фестиваля 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 w:rsidRPr="009C6679">
        <w:rPr>
          <w:sz w:val="24"/>
          <w:szCs w:val="24"/>
        </w:rPr>
        <w:t>В Фестивале принимают участие обучающиеся и воспитанники, творческие коллективы образовательных учреждений, учреждений к</w:t>
      </w:r>
      <w:r>
        <w:rPr>
          <w:sz w:val="24"/>
          <w:szCs w:val="24"/>
        </w:rPr>
        <w:t>ультуры. Возраст участников от 4</w:t>
      </w:r>
      <w:r w:rsidRPr="009C6679">
        <w:rPr>
          <w:sz w:val="24"/>
          <w:szCs w:val="24"/>
        </w:rPr>
        <w:t xml:space="preserve"> до 18 лет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>2.2. Количество участников</w:t>
      </w:r>
      <w:r w:rsidRPr="009C6679">
        <w:rPr>
          <w:sz w:val="24"/>
          <w:szCs w:val="24"/>
          <w:lang w:val="ca-ES"/>
        </w:rPr>
        <w:t xml:space="preserve"> в</w:t>
      </w:r>
      <w:r w:rsidRPr="009C6679">
        <w:rPr>
          <w:sz w:val="24"/>
          <w:szCs w:val="24"/>
        </w:rPr>
        <w:t xml:space="preserve"> творческих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коллективах</w:t>
      </w:r>
      <w:r w:rsidRPr="009C6679">
        <w:rPr>
          <w:sz w:val="24"/>
          <w:szCs w:val="24"/>
          <w:lang w:val="ca-ES"/>
        </w:rPr>
        <w:t xml:space="preserve"> не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  <w:lang w:val="ca-ES"/>
        </w:rPr>
        <w:t>ограниченно</w:t>
      </w:r>
      <w:r w:rsidRPr="009C6679">
        <w:rPr>
          <w:sz w:val="24"/>
          <w:szCs w:val="24"/>
        </w:rPr>
        <w:t>.</w:t>
      </w:r>
    </w:p>
    <w:p w:rsidR="00B6718A" w:rsidRPr="009C6679" w:rsidRDefault="00B6718A" w:rsidP="00B6718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9C6679">
        <w:rPr>
          <w:b/>
          <w:bCs/>
          <w:sz w:val="24"/>
          <w:szCs w:val="24"/>
        </w:rPr>
        <w:t xml:space="preserve">3. Сроки и порядок проведения Фестиваля 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>3.1.Фестиваль проводится 27.02.2016 года в РДК 11.00 часов.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3.2.Районный фестиваль  проводится в 2 номинациях: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- тематические программы;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>- произведения изобразительного и декоративно-прикладного творчества.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3.3. Каждый творческий коллектив предоставляет на фестиваль одну тематическую программу продолжительностью не более 20 минут, а также не более пяти лучших произведений изобразительного и декоративно-прикладного творчества.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3.4.  Тематическая программа может включать произведения различных жанров: вокального, инструментального, хореографического, художественного чтения, оригинального жанра, отрывки из спектаклей.</w:t>
      </w:r>
    </w:p>
    <w:p w:rsidR="00B6718A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3.5. Произведения изобразительного и декоративно-прикладного творчества</w:t>
      </w:r>
      <w:r>
        <w:t xml:space="preserve"> на тему: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>
        <w:t xml:space="preserve"> « Сказания земли Уральской», « Времена года в литературных произведениях» </w:t>
      </w:r>
      <w:r w:rsidRPr="009C6679">
        <w:t xml:space="preserve"> должны соответствовать следующим требованиям: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proofErr w:type="gramStart"/>
      <w:r w:rsidRPr="009C6679">
        <w:t>- произведения изобразительного творчества выполняются в графической (карандашом) или живописной технике (акварелью, гуашью, пастелью, маслом, тушью).</w:t>
      </w:r>
      <w:proofErr w:type="gramEnd"/>
      <w:r w:rsidRPr="009C6679">
        <w:t xml:space="preserve"> Размер работ должен составлять не менее формата А-4. и не более формата А3. Работы должны быть оформлены;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lastRenderedPageBreak/>
        <w:t>- работы декоративно-прикладного творчества не имеют ограничений в материале и технике исполнения;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- на каждую работу в обязательном порядке прикрепляется табличка в правом нижнем углу с указанием  Ф.И.О., возраст автора, населенный пункт, организация, наименование работы, техника исполнения, материал, педагог;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- работы, не соответствующие указанным требованиям, не принимаются.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 xml:space="preserve">3.6.   Жюри фестиваля  создается организационным комитетом   фестиваля.  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3.7. Жюри фестиваля оценивает творческий уровень выступлений и определяет победителей  фестиваля.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3.8. В качестве претендента на победу в фестивале могут рассматриваться как цельная тематическая программа от одного  коллектива, либо отдельные номера (сольные, коллективные).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 w:rsidRPr="009C6679">
        <w:t>3.9. Тематические программы, коллективы, солисты, победившие в   фестивале, а также авторы лучших произведений изобразительного и декоративно-прикладного творчества, награждаются дипломами и грамотами победителей  фестиваля. Всем участникам вручается грамота за  участие.</w:t>
      </w:r>
    </w:p>
    <w:p w:rsidR="00B6718A" w:rsidRPr="003B6830" w:rsidRDefault="00B6718A" w:rsidP="00B6718A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 xml:space="preserve">     </w:t>
      </w:r>
      <w:r w:rsidRPr="003B6830">
        <w:rPr>
          <w:b/>
          <w:bCs/>
          <w:color w:val="000000"/>
          <w:kern w:val="36"/>
          <w:sz w:val="24"/>
          <w:szCs w:val="24"/>
        </w:rPr>
        <w:t>4.Номинации Фестиваля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4.1.</w:t>
      </w:r>
      <w:r w:rsidRPr="003B6830">
        <w:rPr>
          <w:b/>
          <w:bCs/>
          <w:color w:val="000000"/>
          <w:sz w:val="24"/>
          <w:szCs w:val="24"/>
        </w:rPr>
        <w:t>Инсценирование</w:t>
      </w:r>
      <w:r w:rsidRPr="003B6830">
        <w:rPr>
          <w:color w:val="000000"/>
          <w:sz w:val="24"/>
          <w:szCs w:val="24"/>
        </w:rPr>
        <w:t xml:space="preserve"> отрывков литературных произведений «Листаем страницы любимых книг». Продолжительность – до 7 минут.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4.2.</w:t>
      </w:r>
      <w:r w:rsidRPr="003B6830">
        <w:rPr>
          <w:b/>
          <w:bCs/>
          <w:color w:val="000000"/>
          <w:sz w:val="24"/>
          <w:szCs w:val="24"/>
        </w:rPr>
        <w:t>Художественное чтение</w:t>
      </w:r>
      <w:r w:rsidRPr="003B6830">
        <w:rPr>
          <w:color w:val="000000"/>
          <w:sz w:val="24"/>
          <w:szCs w:val="24"/>
        </w:rPr>
        <w:t xml:space="preserve"> с элементами театрализации «Души прекрасные порывы». Продолжительность – до 4 минут.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4.3.</w:t>
      </w:r>
      <w:r w:rsidRPr="003B6830">
        <w:rPr>
          <w:b/>
          <w:bCs/>
          <w:color w:val="000000"/>
          <w:sz w:val="24"/>
          <w:szCs w:val="24"/>
        </w:rPr>
        <w:t xml:space="preserve"> Костюмированное дефиле</w:t>
      </w:r>
      <w:r w:rsidRPr="003B6830">
        <w:rPr>
          <w:color w:val="000000"/>
          <w:sz w:val="24"/>
          <w:szCs w:val="24"/>
        </w:rPr>
        <w:t xml:space="preserve"> персонажей художественных произведений 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3B6830">
        <w:rPr>
          <w:color w:val="000000"/>
          <w:sz w:val="24"/>
          <w:szCs w:val="24"/>
        </w:rPr>
        <w:t>« Литературный маскарад». Продолжительность – до 4 минут.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3B6830">
        <w:rPr>
          <w:color w:val="000000"/>
          <w:sz w:val="24"/>
          <w:szCs w:val="24"/>
        </w:rPr>
        <w:t xml:space="preserve">4.4. Хореография    в соответствии с тематикой  продолжительностью до 5 минут. </w:t>
      </w:r>
    </w:p>
    <w:p w:rsidR="00B6718A" w:rsidRPr="009C6679" w:rsidRDefault="00B6718A" w:rsidP="00B6718A">
      <w:pPr>
        <w:pStyle w:val="style3"/>
        <w:spacing w:before="0" w:beforeAutospacing="0" w:after="0" w:afterAutospacing="0"/>
        <w:jc w:val="both"/>
      </w:pPr>
      <w:r>
        <w:t>4.5</w:t>
      </w:r>
      <w:r w:rsidRPr="009C6679">
        <w:t>. Произведения изобразительного и декоративно-прикладного творчества..</w:t>
      </w:r>
    </w:p>
    <w:p w:rsidR="00B6718A" w:rsidRDefault="00B6718A" w:rsidP="00B6718A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 xml:space="preserve">    5. </w:t>
      </w:r>
      <w:r w:rsidRPr="003B6830">
        <w:rPr>
          <w:b/>
          <w:bCs/>
          <w:color w:val="000000"/>
          <w:kern w:val="36"/>
          <w:sz w:val="24"/>
          <w:szCs w:val="24"/>
        </w:rPr>
        <w:t>Критерии оценки</w:t>
      </w:r>
    </w:p>
    <w:p w:rsidR="0006687B" w:rsidRPr="0006687B" w:rsidRDefault="0006687B" w:rsidP="0006687B">
      <w:pPr>
        <w:pStyle w:val="style3"/>
        <w:spacing w:before="0" w:beforeAutospacing="0" w:after="0" w:afterAutospacing="0"/>
        <w:jc w:val="both"/>
      </w:pPr>
      <w:r w:rsidRPr="009C6679">
        <w:t>Жюри оп</w:t>
      </w:r>
      <w:r>
        <w:t xml:space="preserve">ределяет победителей  фестиваля </w:t>
      </w:r>
      <w:r w:rsidRPr="009C6679">
        <w:t>по следующим критериям: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1</w:t>
      </w:r>
      <w:r w:rsidRPr="003B6830">
        <w:rPr>
          <w:b/>
          <w:bCs/>
          <w:color w:val="000000"/>
          <w:sz w:val="24"/>
          <w:szCs w:val="24"/>
        </w:rPr>
        <w:t xml:space="preserve">. В  инсценировке </w:t>
      </w:r>
      <w:r w:rsidRPr="003B6830">
        <w:rPr>
          <w:color w:val="000000"/>
          <w:sz w:val="24"/>
          <w:szCs w:val="24"/>
        </w:rPr>
        <w:t xml:space="preserve"> оцениваются сценическая культура, наличие костюмов и реквизита, актерская игра, культура речи, дикция, эмоциональность.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2.</w:t>
      </w:r>
      <w:r w:rsidRPr="003B6830">
        <w:rPr>
          <w:b/>
          <w:bCs/>
          <w:color w:val="000000"/>
          <w:sz w:val="24"/>
          <w:szCs w:val="24"/>
        </w:rPr>
        <w:t xml:space="preserve"> В  художественном чтении</w:t>
      </w:r>
      <w:r w:rsidRPr="003B6830">
        <w:rPr>
          <w:color w:val="000000"/>
          <w:sz w:val="24"/>
          <w:szCs w:val="24"/>
        </w:rPr>
        <w:t xml:space="preserve"> учитываются выразительное чтение, умение расставлять интонационные акценты, выделять главную мысль произведения, эмоциональность, дикция, музыкальное сопровождение, использование реквизита, костюма.</w:t>
      </w:r>
    </w:p>
    <w:p w:rsidR="00B6718A" w:rsidRPr="003B6830" w:rsidRDefault="00B6718A" w:rsidP="00B6718A">
      <w:pPr>
        <w:jc w:val="both"/>
        <w:rPr>
          <w:color w:val="000000"/>
          <w:sz w:val="24"/>
          <w:szCs w:val="24"/>
        </w:rPr>
      </w:pPr>
      <w:r w:rsidRPr="00065E15">
        <w:rPr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 xml:space="preserve"> </w:t>
      </w:r>
      <w:r w:rsidRPr="003B6830">
        <w:rPr>
          <w:b/>
          <w:bCs/>
          <w:color w:val="000000"/>
          <w:sz w:val="24"/>
          <w:szCs w:val="24"/>
        </w:rPr>
        <w:t>В  костюмированном дефиле</w:t>
      </w:r>
      <w:r w:rsidRPr="003B6830">
        <w:rPr>
          <w:color w:val="000000"/>
          <w:sz w:val="24"/>
          <w:szCs w:val="24"/>
        </w:rPr>
        <w:t xml:space="preserve"> оцениваются соответствие костюма и сценического образа, лаконичность литературного сопровождения, сценическая культура, дизайн костюма (замысел, эстетика)</w:t>
      </w:r>
      <w:proofErr w:type="gramStart"/>
      <w:r w:rsidRPr="003B6830">
        <w:rPr>
          <w:color w:val="000000"/>
          <w:sz w:val="24"/>
          <w:szCs w:val="24"/>
        </w:rPr>
        <w:t>;о</w:t>
      </w:r>
      <w:proofErr w:type="gramEnd"/>
      <w:r w:rsidRPr="003B6830">
        <w:rPr>
          <w:color w:val="000000"/>
          <w:sz w:val="24"/>
          <w:szCs w:val="24"/>
        </w:rPr>
        <w:t>ригинальность режиссерского решения мастерство и качество исполнения представленной работы.</w:t>
      </w:r>
    </w:p>
    <w:p w:rsidR="00B6718A" w:rsidRPr="009C6679" w:rsidRDefault="00B6718A" w:rsidP="00B6718A">
      <w:pPr>
        <w:jc w:val="both"/>
        <w:rPr>
          <w:color w:val="666666"/>
          <w:sz w:val="24"/>
          <w:szCs w:val="24"/>
        </w:rPr>
      </w:pPr>
      <w:r w:rsidRPr="003B6830">
        <w:rPr>
          <w:color w:val="000000"/>
          <w:sz w:val="24"/>
          <w:szCs w:val="24"/>
        </w:rPr>
        <w:t>4. В вокале учитывается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техника и манера исполнения;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подбор и сложность репертуара;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художественная трактовка произведения, соответствие сценическому образу;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артистичность, костюм, культура сцены.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 xml:space="preserve">5.В хореографии оценивается подбор и сложность репертуара, идея, тема, замысел, композиционное и драматургическое решение, хореографические образы, лексика, рисунок, музыкальное сопровождение, соответствие костюма оригинальным особенностям, художественное оформление и реквизит номера; соответствие сценическому образу и характеру танца, артистичность, техника  и манера исполнения. 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 xml:space="preserve"> 6. В Произведения изобразительного и декоративно-прикладного творчества оценивается соответствие тематике, соответствие требованиям к работам, согласно настоящего положения, оригинальность, творческий замысел, сложность технического выполнения работы, нестандар</w:t>
      </w:r>
      <w:r>
        <w:rPr>
          <w:sz w:val="24"/>
          <w:szCs w:val="24"/>
        </w:rPr>
        <w:t>т</w:t>
      </w:r>
      <w:r w:rsidRPr="009C6679">
        <w:rPr>
          <w:sz w:val="24"/>
          <w:szCs w:val="24"/>
        </w:rPr>
        <w:t>но</w:t>
      </w:r>
      <w:r>
        <w:rPr>
          <w:sz w:val="24"/>
          <w:szCs w:val="24"/>
        </w:rPr>
        <w:t xml:space="preserve">е </w:t>
      </w:r>
      <w:r w:rsidRPr="009C6679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9C6679">
        <w:rPr>
          <w:sz w:val="24"/>
          <w:szCs w:val="24"/>
        </w:rPr>
        <w:t xml:space="preserve"> замысла</w:t>
      </w:r>
      <w:proofErr w:type="gramStart"/>
      <w:r w:rsidRPr="009C6679">
        <w:rPr>
          <w:sz w:val="24"/>
          <w:szCs w:val="24"/>
        </w:rPr>
        <w:t xml:space="preserve">,. </w:t>
      </w:r>
      <w:proofErr w:type="gramEnd"/>
      <w:r w:rsidRPr="009C6679">
        <w:rPr>
          <w:sz w:val="24"/>
          <w:szCs w:val="24"/>
        </w:rPr>
        <w:t>авторская идея и оригинальность.</w:t>
      </w:r>
    </w:p>
    <w:p w:rsidR="00B6718A" w:rsidRPr="00065E15" w:rsidRDefault="00B6718A" w:rsidP="00B6718A">
      <w:pPr>
        <w:pStyle w:val="style3"/>
        <w:jc w:val="both"/>
        <w:rPr>
          <w:b/>
        </w:rPr>
      </w:pPr>
      <w:r>
        <w:rPr>
          <w:b/>
        </w:rPr>
        <w:t xml:space="preserve">     </w:t>
      </w:r>
      <w:r w:rsidRPr="00065E15">
        <w:rPr>
          <w:b/>
        </w:rPr>
        <w:t>6.</w:t>
      </w:r>
      <w:r>
        <w:rPr>
          <w:b/>
        </w:rPr>
        <w:t xml:space="preserve"> </w:t>
      </w:r>
      <w:r w:rsidRPr="00065E15">
        <w:rPr>
          <w:b/>
          <w:bCs/>
        </w:rPr>
        <w:t>Условия проведения Фестиваля.</w:t>
      </w:r>
    </w:p>
    <w:p w:rsidR="00B6718A" w:rsidRPr="00065E15" w:rsidRDefault="00B6718A" w:rsidP="00B6718A">
      <w:pPr>
        <w:pStyle w:val="a3"/>
        <w:jc w:val="both"/>
        <w:rPr>
          <w:rStyle w:val="a4"/>
          <w:b w:val="0"/>
        </w:rPr>
      </w:pPr>
      <w:r w:rsidRPr="00065E15">
        <w:rPr>
          <w:rStyle w:val="a4"/>
          <w:b w:val="0"/>
        </w:rPr>
        <w:lastRenderedPageBreak/>
        <w:t xml:space="preserve">Для участия в фестивале необходимо подать заявки до 05.02.2016г. по </w:t>
      </w:r>
      <w:proofErr w:type="spellStart"/>
      <w:r w:rsidRPr="00065E15">
        <w:rPr>
          <w:rStyle w:val="a4"/>
          <w:b w:val="0"/>
        </w:rPr>
        <w:t>адресу:ул</w:t>
      </w:r>
      <w:proofErr w:type="spellEnd"/>
      <w:r w:rsidRPr="00065E15">
        <w:rPr>
          <w:rStyle w:val="a4"/>
          <w:b w:val="0"/>
        </w:rPr>
        <w:t xml:space="preserve">. Комсомольская, 31, </w:t>
      </w:r>
      <w:proofErr w:type="spellStart"/>
      <w:r w:rsidRPr="00065E15">
        <w:rPr>
          <w:rStyle w:val="a4"/>
          <w:b w:val="0"/>
        </w:rPr>
        <w:t>р.п</w:t>
      </w:r>
      <w:proofErr w:type="gramStart"/>
      <w:r w:rsidRPr="00065E15">
        <w:rPr>
          <w:rStyle w:val="a4"/>
          <w:b w:val="0"/>
        </w:rPr>
        <w:t>.Г</w:t>
      </w:r>
      <w:proofErr w:type="gramEnd"/>
      <w:r w:rsidRPr="00065E15">
        <w:rPr>
          <w:rStyle w:val="a4"/>
          <w:b w:val="0"/>
        </w:rPr>
        <w:t>ари</w:t>
      </w:r>
      <w:proofErr w:type="spellEnd"/>
      <w:r w:rsidRPr="00065E15">
        <w:rPr>
          <w:rStyle w:val="a4"/>
          <w:b w:val="0"/>
        </w:rPr>
        <w:t>, Гаринский район, Свердловская область, 624910,МКОУ ДОД ДДТ ( формы заявки прилагаются).</w:t>
      </w:r>
    </w:p>
    <w:p w:rsidR="00B6718A" w:rsidRPr="00065E15" w:rsidRDefault="00B6718A" w:rsidP="00B6718A">
      <w:pPr>
        <w:pStyle w:val="a3"/>
        <w:jc w:val="both"/>
        <w:rPr>
          <w:rStyle w:val="a4"/>
          <w:b w:val="0"/>
        </w:rPr>
      </w:pPr>
      <w:r w:rsidRPr="00065E15">
        <w:rPr>
          <w:rStyle w:val="a4"/>
          <w:b w:val="0"/>
        </w:rPr>
        <w:t>Адрес электронной почты:</w:t>
      </w:r>
      <w:r>
        <w:rPr>
          <w:rStyle w:val="a4"/>
          <w:b w:val="0"/>
        </w:rPr>
        <w:t xml:space="preserve"> </w:t>
      </w:r>
      <w:hyperlink r:id="rId7" w:history="1">
        <w:r w:rsidRPr="00065E15">
          <w:rPr>
            <w:rStyle w:val="a5"/>
            <w:b/>
            <w:lang w:val="en-US"/>
          </w:rPr>
          <w:t>ddt</w:t>
        </w:r>
        <w:r w:rsidRPr="00065E15">
          <w:rPr>
            <w:rStyle w:val="a5"/>
            <w:b/>
          </w:rPr>
          <w:t>84@</w:t>
        </w:r>
        <w:r w:rsidRPr="00065E15">
          <w:rPr>
            <w:rStyle w:val="a5"/>
            <w:b/>
            <w:lang w:val="en-US"/>
          </w:rPr>
          <w:t>yandex</w:t>
        </w:r>
        <w:r w:rsidRPr="00065E15">
          <w:rPr>
            <w:rStyle w:val="a5"/>
            <w:b/>
          </w:rPr>
          <w:t>.</w:t>
        </w:r>
        <w:proofErr w:type="spellStart"/>
        <w:r w:rsidRPr="00065E15">
          <w:rPr>
            <w:rStyle w:val="a5"/>
            <w:b/>
            <w:lang w:val="en-US"/>
          </w:rPr>
          <w:t>ru</w:t>
        </w:r>
        <w:proofErr w:type="spellEnd"/>
      </w:hyperlink>
    </w:p>
    <w:p w:rsidR="00B6718A" w:rsidRPr="009C6679" w:rsidRDefault="00B6718A" w:rsidP="00B6718A">
      <w:pPr>
        <w:pStyle w:val="a3"/>
        <w:jc w:val="both"/>
      </w:pPr>
      <w:r>
        <w:rPr>
          <w:rStyle w:val="a4"/>
        </w:rPr>
        <w:t xml:space="preserve">     </w:t>
      </w:r>
      <w:r w:rsidRPr="009C6679">
        <w:rPr>
          <w:rStyle w:val="a4"/>
        </w:rPr>
        <w:t>7.</w:t>
      </w:r>
      <w:r w:rsidRPr="009C6679">
        <w:rPr>
          <w:b/>
        </w:rPr>
        <w:t>Дополнительная информация</w:t>
      </w:r>
      <w:r w:rsidRPr="009C6679">
        <w:t>.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C6679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Pr="009C6679">
        <w:rPr>
          <w:sz w:val="24"/>
          <w:szCs w:val="24"/>
        </w:rPr>
        <w:t>Детские коллективы (возраст участников до 10 лет) должны иметь не менее одного сопровождающего на 8 человек</w:t>
      </w:r>
      <w:r>
        <w:rPr>
          <w:sz w:val="24"/>
          <w:szCs w:val="24"/>
        </w:rPr>
        <w:t xml:space="preserve">. </w:t>
      </w:r>
    </w:p>
    <w:p w:rsidR="00B6718A" w:rsidRPr="009C6679" w:rsidRDefault="00B6718A" w:rsidP="00B6718A">
      <w:pPr>
        <w:pStyle w:val="a6"/>
        <w:numPr>
          <w:ilvl w:val="1"/>
          <w:numId w:val="2"/>
        </w:numPr>
        <w:jc w:val="both"/>
      </w:pPr>
      <w:r w:rsidRPr="009C6679">
        <w:t>Ответственность за жизнь и здоровье участника  несет сопровождающее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 w:rsidRPr="009C6679">
        <w:rPr>
          <w:sz w:val="24"/>
          <w:szCs w:val="24"/>
        </w:rPr>
        <w:t>его лицо. Оргкомитет</w:t>
      </w:r>
      <w:r>
        <w:rPr>
          <w:sz w:val="24"/>
          <w:szCs w:val="24"/>
        </w:rPr>
        <w:t xml:space="preserve"> обеспечивает дежурство </w:t>
      </w:r>
      <w:r w:rsidRPr="009C6679">
        <w:rPr>
          <w:sz w:val="24"/>
          <w:szCs w:val="24"/>
        </w:rPr>
        <w:t>работников и работников правоохранительных органов, во время проведения фестиваля.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C6679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9C6679">
        <w:rPr>
          <w:sz w:val="24"/>
          <w:szCs w:val="24"/>
        </w:rPr>
        <w:t>Организаторы оставляют за собой право, изменять и дополнять программу и некоторые пункты положения, по их усмотрению.</w:t>
      </w:r>
    </w:p>
    <w:p w:rsidR="00B6718A" w:rsidRPr="009C6679" w:rsidRDefault="00B6718A" w:rsidP="00B6718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C6679">
        <w:rPr>
          <w:sz w:val="24"/>
          <w:szCs w:val="24"/>
        </w:rPr>
        <w:t>.4. Подвоз обучающихся за счет направляющей стороны</w:t>
      </w:r>
      <w:r>
        <w:rPr>
          <w:sz w:val="24"/>
          <w:szCs w:val="24"/>
        </w:rPr>
        <w:t xml:space="preserve"> (</w:t>
      </w:r>
      <w:r w:rsidRPr="009C6679">
        <w:rPr>
          <w:sz w:val="24"/>
          <w:szCs w:val="24"/>
        </w:rPr>
        <w:t>образовательных учреждений).</w:t>
      </w:r>
    </w:p>
    <w:p w:rsidR="00B6718A" w:rsidRDefault="00B6718A" w:rsidP="00B6718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B6718A" w:rsidRPr="00477ECC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1E084C" w:rsidRDefault="001E084C" w:rsidP="00B6718A">
      <w:pPr>
        <w:jc w:val="right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  <w:r w:rsidRPr="00477EC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районном фестивале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детского и юношеского творчества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«Отголоски поэтов и писателей земли Русской»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посвященному Году литературы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Году Российского кино</w:t>
      </w:r>
    </w:p>
    <w:p w:rsidR="00B6718A" w:rsidRPr="005A55DD" w:rsidRDefault="00B6718A" w:rsidP="00B6718A">
      <w:pPr>
        <w:jc w:val="right"/>
        <w:rPr>
          <w:sz w:val="24"/>
          <w:szCs w:val="24"/>
        </w:rPr>
      </w:pPr>
    </w:p>
    <w:p w:rsidR="00B6718A" w:rsidRPr="005A55DD" w:rsidRDefault="00B6718A" w:rsidP="00B6718A">
      <w:pPr>
        <w:spacing w:before="100" w:beforeAutospacing="1" w:after="100" w:afterAutospacing="1"/>
        <w:jc w:val="center"/>
        <w:rPr>
          <w:sz w:val="24"/>
          <w:szCs w:val="24"/>
        </w:rPr>
      </w:pPr>
      <w:r w:rsidRPr="005A55DD">
        <w:rPr>
          <w:sz w:val="24"/>
          <w:szCs w:val="24"/>
        </w:rPr>
        <w:lastRenderedPageBreak/>
        <w:t xml:space="preserve">ЗАЯВКА </w:t>
      </w:r>
      <w:r w:rsidRPr="005A55DD">
        <w:rPr>
          <w:sz w:val="24"/>
          <w:szCs w:val="24"/>
        </w:rPr>
        <w:br/>
        <w:t xml:space="preserve">на участие в </w:t>
      </w:r>
      <w:r>
        <w:rPr>
          <w:sz w:val="24"/>
          <w:szCs w:val="24"/>
        </w:rPr>
        <w:t xml:space="preserve">районном  фестивале детского и </w:t>
      </w:r>
      <w:r w:rsidRPr="005A55DD">
        <w:rPr>
          <w:sz w:val="24"/>
          <w:szCs w:val="24"/>
        </w:rPr>
        <w:t xml:space="preserve">юношеского творчества </w:t>
      </w:r>
      <w:r w:rsidRPr="005A55DD">
        <w:rPr>
          <w:sz w:val="24"/>
          <w:szCs w:val="24"/>
        </w:rPr>
        <w:br/>
        <w:t>«</w:t>
      </w:r>
      <w:r>
        <w:rPr>
          <w:sz w:val="24"/>
          <w:szCs w:val="24"/>
        </w:rPr>
        <w:t>Отголоски поэтов и писателей земли Русской»»</w:t>
      </w:r>
      <w:r w:rsidRPr="005A55DD">
        <w:rPr>
          <w:sz w:val="24"/>
          <w:szCs w:val="24"/>
        </w:rPr>
        <w:t xml:space="preserve"> </w:t>
      </w:r>
    </w:p>
    <w:p w:rsidR="00B6718A" w:rsidRPr="005A55DD" w:rsidRDefault="00B6718A" w:rsidP="00B6718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Тематическая программа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2157"/>
      </w:tblGrid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Наименование учреждения, адрес, телефон, факс, e - </w:t>
            </w:r>
            <w:proofErr w:type="spellStart"/>
            <w:r w:rsidRPr="005A55D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Ф.И.О. руководителя учреждения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Ф.И.О. руководителя коллектива, контактный телефон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Продолжительность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Ф.И. и возраст участников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</w:tbl>
    <w:p w:rsidR="00B6718A" w:rsidRPr="005A55DD" w:rsidRDefault="00B6718A" w:rsidP="00B6718A">
      <w:pPr>
        <w:spacing w:before="100" w:beforeAutospacing="1" w:after="100" w:afterAutospacing="1"/>
        <w:rPr>
          <w:sz w:val="24"/>
          <w:szCs w:val="24"/>
        </w:rPr>
      </w:pPr>
      <w:r w:rsidRPr="005A55DD">
        <w:rPr>
          <w:sz w:val="24"/>
          <w:szCs w:val="24"/>
        </w:rPr>
        <w:t xml:space="preserve">ВНИМАНИЕ!!! </w:t>
      </w:r>
    </w:p>
    <w:p w:rsidR="00B6718A" w:rsidRPr="005A55DD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A55DD">
        <w:rPr>
          <w:sz w:val="24"/>
          <w:szCs w:val="24"/>
        </w:rPr>
        <w:t> </w:t>
      </w:r>
      <w:r>
        <w:rPr>
          <w:sz w:val="24"/>
          <w:szCs w:val="24"/>
        </w:rPr>
        <w:t xml:space="preserve">Необходимо </w:t>
      </w:r>
      <w:r w:rsidRPr="005A55DD">
        <w:rPr>
          <w:sz w:val="24"/>
          <w:szCs w:val="24"/>
        </w:rPr>
        <w:t xml:space="preserve"> приложить программку </w:t>
      </w:r>
      <w:r>
        <w:rPr>
          <w:sz w:val="24"/>
          <w:szCs w:val="24"/>
        </w:rPr>
        <w:t>выступления коллектива</w:t>
      </w:r>
      <w:r w:rsidRPr="005A55DD">
        <w:rPr>
          <w:sz w:val="24"/>
          <w:szCs w:val="24"/>
        </w:rPr>
        <w:t xml:space="preserve"> (с указанием фамилий и имен всех участников) в формате</w:t>
      </w:r>
      <w:proofErr w:type="gramStart"/>
      <w:r w:rsidRPr="005A55DD">
        <w:rPr>
          <w:sz w:val="24"/>
          <w:szCs w:val="24"/>
        </w:rPr>
        <w:t xml:space="preserve"> А</w:t>
      </w:r>
      <w:proofErr w:type="gramEnd"/>
      <w:r w:rsidRPr="005A55DD">
        <w:rPr>
          <w:sz w:val="24"/>
          <w:szCs w:val="24"/>
        </w:rPr>
        <w:t xml:space="preserve"> 4 . </w:t>
      </w: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A55DD">
        <w:rPr>
          <w:sz w:val="24"/>
          <w:szCs w:val="24"/>
        </w:rPr>
        <w:t xml:space="preserve">Согласовать </w:t>
      </w:r>
      <w:r>
        <w:rPr>
          <w:sz w:val="24"/>
          <w:szCs w:val="24"/>
        </w:rPr>
        <w:t xml:space="preserve">с управлением культуры </w:t>
      </w:r>
      <w:r w:rsidRPr="005A55DD">
        <w:rPr>
          <w:sz w:val="24"/>
          <w:szCs w:val="24"/>
        </w:rPr>
        <w:t xml:space="preserve">до начала фестиваля световое, звуковое оформление. </w:t>
      </w: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jc w:val="right"/>
        <w:rPr>
          <w:sz w:val="24"/>
          <w:szCs w:val="24"/>
        </w:rPr>
      </w:pPr>
      <w:r w:rsidRPr="00477EC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районном фестивале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детского и юношеского творчества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«Отголоски поэтов и писателей земли Русской» </w:t>
      </w:r>
    </w:p>
    <w:p w:rsidR="00B6718A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посвященному Году литературы</w:t>
      </w:r>
    </w:p>
    <w:p w:rsidR="00B6718A" w:rsidRPr="005A55DD" w:rsidRDefault="00B6718A" w:rsidP="00B6718A">
      <w:pPr>
        <w:jc w:val="right"/>
        <w:rPr>
          <w:sz w:val="24"/>
          <w:szCs w:val="24"/>
        </w:rPr>
      </w:pPr>
      <w:r>
        <w:rPr>
          <w:sz w:val="24"/>
          <w:szCs w:val="24"/>
        </w:rPr>
        <w:t>и Году Российского кино</w:t>
      </w:r>
    </w:p>
    <w:p w:rsidR="00B6718A" w:rsidRPr="005A55DD" w:rsidRDefault="00B6718A" w:rsidP="00B6718A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B6718A" w:rsidRPr="005A55DD" w:rsidRDefault="00B6718A" w:rsidP="00B6718A">
      <w:pPr>
        <w:spacing w:before="100" w:beforeAutospacing="1" w:after="100" w:afterAutospacing="1"/>
        <w:jc w:val="center"/>
        <w:rPr>
          <w:sz w:val="24"/>
          <w:szCs w:val="24"/>
        </w:rPr>
      </w:pPr>
      <w:r w:rsidRPr="005A55DD">
        <w:rPr>
          <w:sz w:val="24"/>
          <w:szCs w:val="24"/>
        </w:rPr>
        <w:t xml:space="preserve">ЗАЯВКА </w:t>
      </w:r>
      <w:r w:rsidRPr="005A55DD">
        <w:rPr>
          <w:sz w:val="24"/>
          <w:szCs w:val="24"/>
        </w:rPr>
        <w:br/>
        <w:t xml:space="preserve">на участие в </w:t>
      </w:r>
      <w:r>
        <w:rPr>
          <w:sz w:val="24"/>
          <w:szCs w:val="24"/>
        </w:rPr>
        <w:t xml:space="preserve">районном </w:t>
      </w:r>
      <w:r w:rsidRPr="005A55DD">
        <w:rPr>
          <w:sz w:val="24"/>
          <w:szCs w:val="24"/>
        </w:rPr>
        <w:t>фестивале детско</w:t>
      </w:r>
      <w:r>
        <w:rPr>
          <w:sz w:val="24"/>
          <w:szCs w:val="24"/>
        </w:rPr>
        <w:t xml:space="preserve">го  и </w:t>
      </w:r>
      <w:r w:rsidRPr="005A55DD">
        <w:rPr>
          <w:sz w:val="24"/>
          <w:szCs w:val="24"/>
        </w:rPr>
        <w:t xml:space="preserve">юношеского творчества </w:t>
      </w:r>
      <w:r w:rsidRPr="005A55DD">
        <w:rPr>
          <w:sz w:val="24"/>
          <w:szCs w:val="24"/>
        </w:rPr>
        <w:br/>
        <w:t>«</w:t>
      </w:r>
      <w:r>
        <w:rPr>
          <w:sz w:val="24"/>
          <w:szCs w:val="24"/>
        </w:rPr>
        <w:t>Отголоски поэтов и писателей земли русской»</w:t>
      </w:r>
      <w:r w:rsidRPr="005A55DD">
        <w:rPr>
          <w:sz w:val="24"/>
          <w:szCs w:val="24"/>
        </w:rPr>
        <w:t xml:space="preserve">. </w:t>
      </w:r>
    </w:p>
    <w:p w:rsidR="00B6718A" w:rsidRPr="00A56642" w:rsidRDefault="00B6718A" w:rsidP="00B6718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56642">
        <w:rPr>
          <w:b/>
          <w:sz w:val="24"/>
          <w:szCs w:val="24"/>
        </w:rPr>
        <w:t>произведения изобразительного и декоративно-прикладного творчества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2343"/>
      </w:tblGrid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>Ф.И.</w:t>
            </w:r>
            <w:proofErr w:type="gramStart"/>
            <w:r w:rsidRPr="005A55DD">
              <w:rPr>
                <w:sz w:val="24"/>
                <w:szCs w:val="24"/>
              </w:rPr>
              <w:t>О</w:t>
            </w:r>
            <w:proofErr w:type="gramEnd"/>
            <w:r w:rsidRPr="005A55DD">
              <w:rPr>
                <w:sz w:val="24"/>
                <w:szCs w:val="24"/>
              </w:rPr>
              <w:t xml:space="preserve"> участника (</w:t>
            </w:r>
            <w:proofErr w:type="spellStart"/>
            <w:r w:rsidRPr="005A55DD">
              <w:rPr>
                <w:sz w:val="24"/>
                <w:szCs w:val="24"/>
              </w:rPr>
              <w:t>ов</w:t>
            </w:r>
            <w:proofErr w:type="spellEnd"/>
            <w:r w:rsidRPr="005A55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>Возраст участника (</w:t>
            </w:r>
            <w:proofErr w:type="spellStart"/>
            <w:r w:rsidRPr="005A55DD">
              <w:rPr>
                <w:sz w:val="24"/>
                <w:szCs w:val="24"/>
              </w:rPr>
              <w:t>ов</w:t>
            </w:r>
            <w:proofErr w:type="spellEnd"/>
            <w:r w:rsidRPr="005A55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Наименование учреждения, адрес, телефон, факс, e - </w:t>
            </w:r>
            <w:proofErr w:type="spellStart"/>
            <w:r w:rsidRPr="005A55D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Ф.И.О. руководителя учреждения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>Ф.И.О. педагога, подготовившего конкурсанта (</w:t>
            </w:r>
            <w:proofErr w:type="spellStart"/>
            <w:r w:rsidRPr="005A55DD">
              <w:rPr>
                <w:sz w:val="24"/>
                <w:szCs w:val="24"/>
              </w:rPr>
              <w:t>ов</w:t>
            </w:r>
            <w:proofErr w:type="spellEnd"/>
            <w:r w:rsidRPr="005A55DD">
              <w:rPr>
                <w:sz w:val="24"/>
                <w:szCs w:val="24"/>
              </w:rPr>
              <w:t xml:space="preserve">), должность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  <w:tr w:rsidR="00B6718A" w:rsidRPr="005A55DD" w:rsidTr="00AE518F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DD">
              <w:rPr>
                <w:sz w:val="24"/>
                <w:szCs w:val="24"/>
              </w:rPr>
              <w:t xml:space="preserve">Название произведения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A" w:rsidRPr="005A55DD" w:rsidRDefault="00B6718A" w:rsidP="00AE518F">
            <w:pPr>
              <w:rPr>
                <w:sz w:val="24"/>
                <w:szCs w:val="24"/>
              </w:rPr>
            </w:pPr>
          </w:p>
        </w:tc>
      </w:tr>
    </w:tbl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  <w:r w:rsidRPr="005A55DD">
        <w:rPr>
          <w:sz w:val="24"/>
          <w:szCs w:val="24"/>
        </w:rPr>
        <w:t xml:space="preserve">ВНИМАНИЕ!!! </w:t>
      </w: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Каждая работа подписывается согласно требованиям. Размер таблички 6х3см., размер шрифта18</w:t>
      </w: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Pr="004217D9" w:rsidRDefault="00B6718A" w:rsidP="00B6718A">
      <w:pPr>
        <w:jc w:val="right"/>
        <w:rPr>
          <w:bCs/>
          <w:sz w:val="24"/>
          <w:szCs w:val="24"/>
        </w:rPr>
      </w:pPr>
      <w:r w:rsidRPr="004217D9">
        <w:rPr>
          <w:bCs/>
          <w:sz w:val="24"/>
          <w:szCs w:val="24"/>
        </w:rPr>
        <w:t>Приложение № 2</w:t>
      </w:r>
    </w:p>
    <w:p w:rsidR="00B6718A" w:rsidRDefault="00B6718A" w:rsidP="00B6718A">
      <w:pPr>
        <w:jc w:val="right"/>
        <w:rPr>
          <w:bCs/>
          <w:sz w:val="24"/>
          <w:szCs w:val="24"/>
        </w:rPr>
      </w:pPr>
      <w:r w:rsidRPr="004217D9">
        <w:rPr>
          <w:bCs/>
          <w:sz w:val="24"/>
          <w:szCs w:val="24"/>
        </w:rPr>
        <w:t xml:space="preserve">к постановлению </w:t>
      </w:r>
      <w:r>
        <w:rPr>
          <w:bCs/>
          <w:sz w:val="24"/>
          <w:szCs w:val="24"/>
        </w:rPr>
        <w:t>администрации</w:t>
      </w:r>
    </w:p>
    <w:p w:rsidR="00B6718A" w:rsidRPr="004217D9" w:rsidRDefault="00B6718A" w:rsidP="00B671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Гаринского городского округа</w:t>
      </w:r>
    </w:p>
    <w:p w:rsidR="00B6718A" w:rsidRPr="004217D9" w:rsidRDefault="00B6718A" w:rsidP="00B6718A">
      <w:pPr>
        <w:jc w:val="right"/>
        <w:rPr>
          <w:bCs/>
          <w:sz w:val="24"/>
          <w:szCs w:val="24"/>
        </w:rPr>
      </w:pPr>
      <w:r w:rsidRPr="004217D9">
        <w:rPr>
          <w:bCs/>
          <w:sz w:val="24"/>
          <w:szCs w:val="24"/>
        </w:rPr>
        <w:t>«</w:t>
      </w:r>
      <w:r w:rsidRPr="004217D9">
        <w:rPr>
          <w:iCs/>
          <w:sz w:val="24"/>
          <w:szCs w:val="24"/>
        </w:rPr>
        <w:t>О проведении районного фестиваля</w:t>
      </w:r>
    </w:p>
    <w:p w:rsidR="00B6718A" w:rsidRPr="004217D9" w:rsidRDefault="00B6718A" w:rsidP="00B6718A">
      <w:pPr>
        <w:jc w:val="right"/>
        <w:rPr>
          <w:iCs/>
          <w:sz w:val="24"/>
          <w:szCs w:val="24"/>
        </w:rPr>
      </w:pPr>
      <w:r w:rsidRPr="004217D9">
        <w:rPr>
          <w:iCs/>
          <w:sz w:val="24"/>
          <w:szCs w:val="24"/>
        </w:rPr>
        <w:t>детского и юношеского творчества</w:t>
      </w:r>
    </w:p>
    <w:p w:rsidR="00B6718A" w:rsidRDefault="00B6718A" w:rsidP="00B6718A">
      <w:pPr>
        <w:jc w:val="right"/>
        <w:rPr>
          <w:iCs/>
          <w:sz w:val="24"/>
          <w:szCs w:val="24"/>
        </w:rPr>
      </w:pPr>
      <w:r w:rsidRPr="004217D9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Отголоски поэтов и писателей</w:t>
      </w:r>
    </w:p>
    <w:p w:rsidR="00B6718A" w:rsidRPr="004217D9" w:rsidRDefault="00B6718A" w:rsidP="00B6718A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земли Русской</w:t>
      </w:r>
      <w:r w:rsidRPr="004217D9">
        <w:rPr>
          <w:iCs/>
          <w:sz w:val="24"/>
          <w:szCs w:val="24"/>
        </w:rPr>
        <w:t>»</w:t>
      </w:r>
    </w:p>
    <w:p w:rsidR="00B6718A" w:rsidRDefault="00B6718A" w:rsidP="00B6718A">
      <w:pPr>
        <w:jc w:val="right"/>
        <w:rPr>
          <w:iCs/>
          <w:sz w:val="24"/>
          <w:szCs w:val="24"/>
        </w:rPr>
      </w:pPr>
      <w:proofErr w:type="gramStart"/>
      <w:r w:rsidRPr="004217D9">
        <w:rPr>
          <w:iCs/>
          <w:sz w:val="24"/>
          <w:szCs w:val="24"/>
        </w:rPr>
        <w:lastRenderedPageBreak/>
        <w:t xml:space="preserve">(посвященного </w:t>
      </w:r>
      <w:r>
        <w:rPr>
          <w:iCs/>
          <w:sz w:val="24"/>
          <w:szCs w:val="24"/>
        </w:rPr>
        <w:t>Году литературы</w:t>
      </w:r>
      <w:proofErr w:type="gramEnd"/>
    </w:p>
    <w:p w:rsidR="00B6718A" w:rsidRPr="004217D9" w:rsidRDefault="00B6718A" w:rsidP="00B6718A">
      <w:pPr>
        <w:jc w:val="right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И Году Российского кино) </w:t>
      </w:r>
      <w:proofErr w:type="gramEnd"/>
    </w:p>
    <w:p w:rsidR="00B6718A" w:rsidRPr="0064691E" w:rsidRDefault="00B6718A" w:rsidP="00B6718A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64691E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от                        № </w:t>
      </w:r>
    </w:p>
    <w:p w:rsidR="00B6718A" w:rsidRPr="004217D9" w:rsidRDefault="00B6718A" w:rsidP="00B6718A">
      <w:pPr>
        <w:spacing w:line="360" w:lineRule="auto"/>
        <w:jc w:val="both"/>
        <w:rPr>
          <w:b/>
          <w:bCs/>
        </w:rPr>
      </w:pPr>
    </w:p>
    <w:p w:rsidR="00B6718A" w:rsidRDefault="00B6718A" w:rsidP="00B6718A">
      <w:pPr>
        <w:spacing w:line="360" w:lineRule="auto"/>
        <w:jc w:val="center"/>
        <w:rPr>
          <w:b/>
        </w:rPr>
      </w:pPr>
      <w:r>
        <w:rPr>
          <w:b/>
        </w:rPr>
        <w:t>Оргкомитет</w:t>
      </w:r>
      <w:r w:rsidRPr="00C07498">
        <w:rPr>
          <w:b/>
        </w:rPr>
        <w:t xml:space="preserve"> </w:t>
      </w:r>
    </w:p>
    <w:p w:rsidR="00B6718A" w:rsidRDefault="00B6718A" w:rsidP="00B6718A">
      <w:pPr>
        <w:spacing w:line="360" w:lineRule="auto"/>
        <w:jc w:val="center"/>
        <w:rPr>
          <w:b/>
        </w:rPr>
      </w:pPr>
      <w:r w:rsidRPr="00C07498">
        <w:rPr>
          <w:b/>
        </w:rPr>
        <w:t>районного фестиваля</w:t>
      </w:r>
      <w:r>
        <w:rPr>
          <w:b/>
        </w:rPr>
        <w:t xml:space="preserve"> </w:t>
      </w:r>
      <w:r w:rsidRPr="00C07498">
        <w:rPr>
          <w:b/>
        </w:rPr>
        <w:t xml:space="preserve">детского и юношеского творчества </w:t>
      </w:r>
    </w:p>
    <w:p w:rsidR="00B6718A" w:rsidRPr="00BD1A4F" w:rsidRDefault="00B6718A" w:rsidP="00B6718A">
      <w:pPr>
        <w:spacing w:line="360" w:lineRule="auto"/>
        <w:jc w:val="center"/>
      </w:pPr>
      <w:r w:rsidRPr="00C07498">
        <w:rPr>
          <w:b/>
        </w:rPr>
        <w:t>«</w:t>
      </w:r>
      <w:r>
        <w:rPr>
          <w:b/>
        </w:rPr>
        <w:t>Отголоски поэтов и писателей земли Русской</w:t>
      </w:r>
      <w:r w:rsidRPr="00C07498">
        <w:rPr>
          <w:b/>
        </w:rPr>
        <w:t>»</w:t>
      </w:r>
    </w:p>
    <w:p w:rsidR="00B6718A" w:rsidRDefault="00B6718A" w:rsidP="00B6718A">
      <w:pPr>
        <w:spacing w:line="360" w:lineRule="auto"/>
        <w:jc w:val="center"/>
      </w:pPr>
    </w:p>
    <w:p w:rsidR="00B6718A" w:rsidRDefault="00B6718A" w:rsidP="00B6718A">
      <w:pPr>
        <w:spacing w:line="360" w:lineRule="auto"/>
        <w:jc w:val="both"/>
      </w:pPr>
      <w:r>
        <w:rPr>
          <w:b/>
        </w:rPr>
        <w:t>Председатель оргкомитета</w:t>
      </w:r>
      <w:r w:rsidRPr="00BD1A4F">
        <w:rPr>
          <w:b/>
        </w:rPr>
        <w:t xml:space="preserve"> </w:t>
      </w:r>
      <w:r>
        <w:t xml:space="preserve">- </w:t>
      </w:r>
      <w:proofErr w:type="spellStart"/>
      <w:r w:rsidRPr="00BD1A4F">
        <w:t>Каргаева</w:t>
      </w:r>
      <w:proofErr w:type="spellEnd"/>
      <w:r w:rsidRPr="00BD1A4F">
        <w:t xml:space="preserve"> Татьяна Валентиновна</w:t>
      </w:r>
      <w:r>
        <w:t>,</w:t>
      </w:r>
      <w:r w:rsidRPr="00BD1A4F">
        <w:t xml:space="preserve"> </w:t>
      </w:r>
      <w:r>
        <w:t xml:space="preserve">заместитель главы администрации </w:t>
      </w:r>
      <w:r w:rsidRPr="00BD1A4F">
        <w:t>Гаринского городского округа</w:t>
      </w:r>
      <w:r>
        <w:t>;</w:t>
      </w:r>
    </w:p>
    <w:p w:rsidR="00B6718A" w:rsidRDefault="00B6718A" w:rsidP="00B6718A">
      <w:pPr>
        <w:spacing w:line="360" w:lineRule="auto"/>
        <w:jc w:val="both"/>
      </w:pPr>
      <w:r>
        <w:rPr>
          <w:b/>
        </w:rPr>
        <w:t>Заместитель председателя оргкомитета –</w:t>
      </w:r>
      <w:r>
        <w:t xml:space="preserve"> </w:t>
      </w:r>
      <w:proofErr w:type="spellStart"/>
      <w:r>
        <w:t>Рычков</w:t>
      </w:r>
      <w:proofErr w:type="spellEnd"/>
      <w:r>
        <w:t xml:space="preserve"> Константин Валерьевич, </w:t>
      </w:r>
      <w:r w:rsidRPr="00BD1A4F">
        <w:t>начальник Управления образования Гаринского городского окр</w:t>
      </w:r>
      <w:r>
        <w:t>уга;</w:t>
      </w:r>
    </w:p>
    <w:p w:rsidR="00B6718A" w:rsidRDefault="00B6718A" w:rsidP="00B6718A">
      <w:pPr>
        <w:spacing w:line="360" w:lineRule="auto"/>
        <w:jc w:val="both"/>
      </w:pPr>
      <w:r>
        <w:rPr>
          <w:b/>
        </w:rPr>
        <w:t xml:space="preserve">Секретарь оргкомитета – </w:t>
      </w:r>
      <w:r>
        <w:t xml:space="preserve">Черкашина Елизавета Рудольфовна, </w:t>
      </w:r>
      <w:r w:rsidRPr="00BD1A4F">
        <w:t xml:space="preserve">методист </w:t>
      </w:r>
      <w:r>
        <w:t xml:space="preserve">по УВР </w:t>
      </w:r>
      <w:r w:rsidRPr="00BD1A4F">
        <w:t>структурного подразделения Управления образования «ИМЦ»</w:t>
      </w:r>
      <w:r>
        <w:t>;</w:t>
      </w:r>
    </w:p>
    <w:p w:rsidR="00B6718A" w:rsidRDefault="00B6718A" w:rsidP="00B6718A">
      <w:pPr>
        <w:spacing w:line="360" w:lineRule="auto"/>
        <w:jc w:val="both"/>
      </w:pPr>
      <w:r>
        <w:rPr>
          <w:b/>
        </w:rPr>
        <w:t>Члены оргкомитета:</w:t>
      </w:r>
    </w:p>
    <w:p w:rsidR="00B6718A" w:rsidRDefault="00B6718A" w:rsidP="00B6718A">
      <w:pPr>
        <w:spacing w:line="360" w:lineRule="auto"/>
        <w:ind w:left="2835" w:hanging="2835"/>
      </w:pPr>
      <w:r>
        <w:t>Иванюк Любовь Анатольевна, директор МКОУ ДОД ДДТ;</w:t>
      </w:r>
    </w:p>
    <w:p w:rsidR="00B6718A" w:rsidRDefault="00B6718A" w:rsidP="00B6718A">
      <w:pPr>
        <w:spacing w:line="360" w:lineRule="auto"/>
      </w:pPr>
      <w:proofErr w:type="spellStart"/>
      <w:r>
        <w:t>Шимова</w:t>
      </w:r>
      <w:proofErr w:type="spellEnd"/>
      <w:r>
        <w:t xml:space="preserve"> Наталья Дмитриевна,  директор МКУК КДЦ;</w:t>
      </w:r>
    </w:p>
    <w:p w:rsidR="00B6718A" w:rsidRDefault="00B6718A" w:rsidP="00B6718A">
      <w:pPr>
        <w:spacing w:line="360" w:lineRule="auto"/>
      </w:pPr>
      <w:r>
        <w:t>Семакина Елена Ивановна, заместитель директора по УВР МКОУ Гаринская СОШ;</w:t>
      </w:r>
    </w:p>
    <w:p w:rsidR="00B6718A" w:rsidRDefault="00B6718A" w:rsidP="00B6718A">
      <w:pPr>
        <w:spacing w:line="360" w:lineRule="auto"/>
        <w:jc w:val="both"/>
      </w:pPr>
      <w:proofErr w:type="gramStart"/>
      <w:r w:rsidRPr="00BD1A4F">
        <w:t>Безденежных</w:t>
      </w:r>
      <w:proofErr w:type="gramEnd"/>
      <w:r w:rsidRPr="00BD1A4F">
        <w:t xml:space="preserve"> Наталья Александровна</w:t>
      </w:r>
      <w:r>
        <w:t xml:space="preserve">, </w:t>
      </w:r>
      <w:r w:rsidRPr="00BD1A4F">
        <w:t>редактор газеты «Вести Севера»</w:t>
      </w:r>
      <w:r>
        <w:t>.</w:t>
      </w: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B6718A" w:rsidRDefault="00B6718A" w:rsidP="00B6718A">
      <w:pPr>
        <w:spacing w:before="100" w:beforeAutospacing="1" w:after="100" w:afterAutospacing="1"/>
        <w:rPr>
          <w:sz w:val="24"/>
          <w:szCs w:val="24"/>
        </w:rPr>
      </w:pPr>
    </w:p>
    <w:p w:rsidR="001E084C" w:rsidRDefault="001E084C">
      <w:bookmarkStart w:id="0" w:name="_GoBack"/>
      <w:bookmarkEnd w:id="0"/>
    </w:p>
    <w:sectPr w:rsidR="001E084C" w:rsidSect="003A0C3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E5B"/>
    <w:multiLevelType w:val="multilevel"/>
    <w:tmpl w:val="82268A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6D3157"/>
    <w:multiLevelType w:val="hybridMultilevel"/>
    <w:tmpl w:val="8270A894"/>
    <w:lvl w:ilvl="0" w:tplc="53CE9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A"/>
    <w:rsid w:val="0006687B"/>
    <w:rsid w:val="001E084C"/>
    <w:rsid w:val="00B6718A"/>
    <w:rsid w:val="00E277A9"/>
    <w:rsid w:val="00F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B6718A"/>
    <w:rPr>
      <w:b/>
      <w:bCs/>
    </w:rPr>
  </w:style>
  <w:style w:type="character" w:styleId="a5">
    <w:name w:val="Hyperlink"/>
    <w:uiPriority w:val="99"/>
    <w:unhideWhenUsed/>
    <w:rsid w:val="00B6718A"/>
    <w:rPr>
      <w:color w:val="0000FF"/>
      <w:u w:val="single"/>
    </w:rPr>
  </w:style>
  <w:style w:type="paragraph" w:customStyle="1" w:styleId="style3">
    <w:name w:val="style3"/>
    <w:basedOn w:val="a"/>
    <w:rsid w:val="00B6718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B6718A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B6718A"/>
    <w:rPr>
      <w:b/>
      <w:bCs/>
    </w:rPr>
  </w:style>
  <w:style w:type="character" w:styleId="a5">
    <w:name w:val="Hyperlink"/>
    <w:uiPriority w:val="99"/>
    <w:unhideWhenUsed/>
    <w:rsid w:val="00B6718A"/>
    <w:rPr>
      <w:color w:val="0000FF"/>
      <w:u w:val="single"/>
    </w:rPr>
  </w:style>
  <w:style w:type="paragraph" w:customStyle="1" w:styleId="style3">
    <w:name w:val="style3"/>
    <w:basedOn w:val="a"/>
    <w:rsid w:val="00B6718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B6718A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8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1683</Words>
  <Characters>9595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user</cp:lastModifiedBy>
  <cp:revision>4</cp:revision>
  <dcterms:created xsi:type="dcterms:W3CDTF">2016-02-02T07:45:00Z</dcterms:created>
  <dcterms:modified xsi:type="dcterms:W3CDTF">2016-02-04T11:14:00Z</dcterms:modified>
</cp:coreProperties>
</file>